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B7" w:rsidRDefault="002744B7" w:rsidP="002744B7">
      <w:r>
        <w:t>CRITIQUE: NORTH CENTRAL ILLINOIS PEKINGESE CLUB</w:t>
      </w:r>
    </w:p>
    <w:p w:rsidR="002744B7" w:rsidRDefault="002744B7" w:rsidP="002744B7"/>
    <w:p w:rsidR="002744B7" w:rsidRDefault="002744B7" w:rsidP="002744B7">
      <w:r>
        <w:t>Saturday, June 18, 2005        Submitted by: Dana Cline, regular class judge</w:t>
      </w:r>
    </w:p>
    <w:p w:rsidR="002744B7" w:rsidRDefault="002744B7" w:rsidP="002744B7"/>
    <w:p w:rsidR="002744B7" w:rsidRDefault="002744B7" w:rsidP="002744B7">
      <w:r>
        <w:t>Best of Breed: Ch Carr’s Tuff Stuff #119</w:t>
      </w:r>
    </w:p>
    <w:p w:rsidR="002744B7" w:rsidRDefault="002744B7" w:rsidP="002744B7"/>
    <w:p w:rsidR="002744B7" w:rsidRDefault="002744B7" w:rsidP="002744B7">
      <w:r>
        <w:t>This dog is truly magnificent! His condition and depth of breed type make him not only incredible to look upon, but also a breeder’s dream come true. This little dog is one solid little package, short-backed, sound of mind and body and has a very pretty head.</w:t>
      </w:r>
    </w:p>
    <w:p w:rsidR="002744B7" w:rsidRDefault="002744B7" w:rsidP="002744B7"/>
    <w:p w:rsidR="002744B7" w:rsidRDefault="002744B7" w:rsidP="002744B7">
      <w:r>
        <w:t>Best of Opposite: Winners Bitch: Tao Regency Obsession #110</w:t>
      </w:r>
    </w:p>
    <w:p w:rsidR="002744B7" w:rsidRDefault="002744B7" w:rsidP="002744B7"/>
    <w:p w:rsidR="002744B7" w:rsidRDefault="002744B7" w:rsidP="002744B7">
      <w:r>
        <w:t>This bitch was another beauty! When I first saw her, I knew that she had to be my winner. From the open class, my entry almost complete, she shined. Her head is correct and with such beautiful big dark eyes, proper length of back and in great bloom This bitch, as I later learned, is a half-sister to the Best of Breed dog. Just goes to show what a good solid breeding can do for a breed and a breeding program.</w:t>
      </w:r>
    </w:p>
    <w:p w:rsidR="002744B7" w:rsidRDefault="002744B7" w:rsidP="002744B7"/>
    <w:p w:rsidR="002744B7" w:rsidRDefault="002744B7" w:rsidP="002744B7">
      <w:r>
        <w:t>Winners Dog/Best of Winners: Lon-Du Another Storm #116</w:t>
      </w:r>
    </w:p>
    <w:p w:rsidR="002744B7" w:rsidRDefault="002744B7" w:rsidP="002744B7"/>
    <w:p w:rsidR="002744B7" w:rsidRDefault="002744B7" w:rsidP="002744B7">
      <w:r>
        <w:t>This youngster came to me from the baby 6-9 class, pitch black, full of hair but so much underneath. He had an incredibly short, beautifully level back and a great attitude to top it all off. It was a very closely contested competition between him and the Reserve dog, Muhlin Buzzword of Dreamville. Another wonderfully short-backed typey little dog with tons of quality!</w:t>
      </w:r>
    </w:p>
    <w:p w:rsidR="002744B7" w:rsidRDefault="002744B7" w:rsidP="002744B7"/>
    <w:p w:rsidR="002744B7" w:rsidRDefault="002744B7" w:rsidP="002744B7">
      <w:r>
        <w:t>This was the second time that I had judged this specialty, my first being when I had just become a new judge, and this time, more experienced due greatly in part to my dear friend, breed mentor and the man whose judging assignment I had accepted, Mr. Edward B. Jenner. Mr. Jenner, as anyone who knows him, couldn’t possibly be replaced, but I was fortunate to have been asked to fill his shoes. I do so proudly and always aware of the things he taught me.</w:t>
      </w:r>
    </w:p>
    <w:p w:rsidR="002744B7" w:rsidRDefault="002744B7" w:rsidP="002744B7"/>
    <w:p w:rsidR="002744B7" w:rsidRDefault="002744B7" w:rsidP="002744B7">
      <w:r>
        <w:t>If ever you are fortunate enough to attend this specialty, you’ll find no shortage of sportsmanship, good food and lots of fun people just to enjoy the afternoon with!</w:t>
      </w:r>
    </w:p>
    <w:p w:rsidR="002744B7" w:rsidRDefault="002744B7" w:rsidP="002744B7"/>
    <w:p w:rsidR="002744B7" w:rsidRDefault="002744B7" w:rsidP="002744B7">
      <w:r>
        <w:t xml:space="preserve">I had a terrific time and I thank all the members and exhibitors for their kind and sincere hospitality. </w:t>
      </w:r>
    </w:p>
    <w:p w:rsidR="00E44B90" w:rsidRDefault="00E44B90">
      <w:bookmarkStart w:id="0" w:name="_GoBack"/>
      <w:bookmarkEnd w:id="0"/>
    </w:p>
    <w:sectPr w:rsidR="00E4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B7"/>
    <w:rsid w:val="002744B7"/>
    <w:rsid w:val="00B62B8D"/>
    <w:rsid w:val="00E4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2013-09-08T20:02:00Z</dcterms:created>
  <dcterms:modified xsi:type="dcterms:W3CDTF">2013-09-08T20:03:00Z</dcterms:modified>
</cp:coreProperties>
</file>